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3F63" w14:textId="68F18222" w:rsidR="00DD5F35" w:rsidRPr="00DD5F35" w:rsidRDefault="00DD5F35" w:rsidP="00DD5F35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DD5F3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Klauzula informacyjna dotycząca przetwarzania danych osobowych w związku z potwierdzaniem przez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Wójta Gminy Lubochnia</w:t>
      </w:r>
      <w:r w:rsidRPr="00DD5F3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oświadczeń świadków</w:t>
      </w:r>
    </w:p>
    <w:p w14:paraId="7BE8F095" w14:textId="77777777" w:rsidR="00DD5F35" w:rsidRDefault="00DD5F35" w:rsidP="00DD5F35">
      <w:pPr>
        <w:pStyle w:val="NormalnyWeb"/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Zgodnie z art. 14 Ogólnego Rozporządzenia o Ochronie Danych Osobowych </w:t>
      </w:r>
      <w:r w:rsidRPr="00DD5F35">
        <w:rPr>
          <w:rFonts w:ascii="Arial" w:hAnsi="Arial" w:cs="Arial"/>
        </w:rPr>
        <w:br/>
        <w:t>z dnia 27 kwietnia 2016 r. Parlamentu Europejskiego i Rady (UE) 2016/679 informujemy, że:</w:t>
      </w:r>
    </w:p>
    <w:p w14:paraId="4E513145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Administratorem Państwa danych osobowych jest Wójt Gminy Lubochnia, z siedzibą w Lubochnia Dworska, ul. Tomaszowska 9, 97- 217 Lubochnia Dworska, numer telefonu: 44 710 35 10, e-mail: gmina@lubochnia.pl</w:t>
      </w:r>
      <w:r w:rsidRPr="00DD5F35">
        <w:t xml:space="preserve"> </w:t>
      </w:r>
    </w:p>
    <w:p w14:paraId="5BF813AC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  <w:sz w:val="22"/>
          <w:szCs w:val="22"/>
        </w:rPr>
        <w:t>W przypadku pytań i wątpliwości dotyczących sposobu oraz zakresu przetwarzania Państwa danych osobowych, przysługuje możliwość kontaktu z Inspektorem Ochrony Danych Osobowych poprzez wykorzystanie poczty elektronicznej, pisząc na adres: iodo@lubochnia.pl, jak również listownie poprzez wysłanie listu na podany powyżej adres Administratora.</w:t>
      </w:r>
    </w:p>
    <w:p w14:paraId="1ACAF666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Pani/Pana dane osobowe, zawarte w pisemnym oświadczeniu, potwierdzającym bezpośredni udział w działaniach ratowniczych Wnioskodawcy tj. osoby ubiegającej się o uzyskania świadczenia ratowniczego zgodnie z przepisami ustawy z dnia 17 grudnia 2021 r. o ochotniczych strażach pożarnych (Dz. U. 2021, poz. 2490) oraz zawarte we wniosku Wnioskodawcy są przetwarzane przez Administratora na podstawie art. 6 ust 1 lit c RODO – „przetwarzania jest niezbędne do wypełnienia obowiązku prawnego ciążącego na administratorze ”, zgodnie z art. 50 ust. 6 ustawy z dnia 17 grudnia 2021 r. o ochotniczych strażach pożarnych (Dz. U. 2021, poz. 2490). Pani /Pana dane osobowe są przetwarzane w celu weryfikacji wiarygodności oświadczenia, potwierdzającego bezpośredni udział w działaniach ratowniczych Wnioskodawcy. </w:t>
      </w:r>
    </w:p>
    <w:p w14:paraId="75EC0EC7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Pani/Pana dane osobowe będą przechowywane przez Administratora do czasu zweryfikowania  oświadczenia, potwierdzającego bezpośredni udział w działaniach ratowniczych Wnioskodawcy.</w:t>
      </w:r>
    </w:p>
    <w:p w14:paraId="0D5DD021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Pani(a) dane osobowe nie będą przekazywane do państwa trzeciego lub organizacji międzynarodowej.</w:t>
      </w:r>
    </w:p>
    <w:p w14:paraId="4532DD64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 xml:space="preserve">W granicach określonych przepisami RODO posiada Pani/Pan prawo do: żądania dostępu do swoich danych osobowych, prawo do ich sprostowania, </w:t>
      </w:r>
      <w:r w:rsidRPr="00DD5F35">
        <w:rPr>
          <w:rFonts w:ascii="Arial" w:hAnsi="Arial" w:cs="Arial"/>
        </w:rPr>
        <w:lastRenderedPageBreak/>
        <w:t>wniesienia sprzeciwu, usunięcia lub ograniczenia przetwarzania, prawo do przenoszenia danych.</w:t>
      </w:r>
    </w:p>
    <w:p w14:paraId="3A53AC18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Posiada Pani/Pan prawo wniesienia skargi do Prezesa Urzędu Ochrony Danych Osobowych, ul. Stawki 2, 00-193 Warszawa, jeżeli uzna Pani/Pan, że przetwarzanie narusza przepisy RODO. </w:t>
      </w:r>
    </w:p>
    <w:p w14:paraId="0165BDDB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Pana/Pani dane nie będą poddane zautomatyzowanemu podejmowaniu decyzji (profilowaniu).</w:t>
      </w:r>
    </w:p>
    <w:p w14:paraId="1E3AC894" w14:textId="77777777" w:rsid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>Źródłem pochodzenia Pani/Pana danych jest Wnioskodawca - osoba ubiegająca się o uzyskania świadczenia ratowniczego.</w:t>
      </w:r>
    </w:p>
    <w:p w14:paraId="45057E48" w14:textId="53D11B86" w:rsidR="00DD5F35" w:rsidRPr="00DD5F35" w:rsidRDefault="00DD5F35" w:rsidP="00DD5F35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5F35">
        <w:rPr>
          <w:rFonts w:ascii="Arial" w:hAnsi="Arial" w:cs="Arial"/>
        </w:rPr>
        <w:t xml:space="preserve">Pani/Pana dane osobowe mogą być udostępniane/przekazane, podmiotom uprawnionym do uzyskania danych, jeżeli jest to niezbędne dla zrealizowania uprawnienia lub spełnienia obowiązku wynikającego z przepisu prawa oraz jest to niezbędne do wykonania określonych prawem zadań realizowanych dla dobra publicznego tj. Policja, Sąd, Prokuratura, Urząd Skarbowy oraz  firmy i instytucje państwowe </w:t>
      </w:r>
      <w:proofErr w:type="spellStart"/>
      <w:r w:rsidRPr="00DD5F35">
        <w:rPr>
          <w:rFonts w:ascii="Arial" w:hAnsi="Arial" w:cs="Arial"/>
        </w:rPr>
        <w:t>itp.Pani</w:t>
      </w:r>
      <w:proofErr w:type="spellEnd"/>
      <w:r w:rsidRPr="00DD5F35">
        <w:rPr>
          <w:rFonts w:ascii="Arial" w:hAnsi="Arial" w:cs="Arial"/>
        </w:rPr>
        <w:t>/Pana dane osobowe mogą być przetwarzane na zlecenie Administratora przez odbiorców danych, z którymi Administrator ma zawarte umowy powierzenia danych osobowych m.in.: podmioty świadczące obsługę prawną, podmioty wspomagające obsługę informatyczną, firmy audytowe.</w:t>
      </w:r>
    </w:p>
    <w:p w14:paraId="5A91778D" w14:textId="77777777" w:rsidR="00746207" w:rsidRDefault="00746207"/>
    <w:sectPr w:rsidR="0074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1C73"/>
    <w:multiLevelType w:val="hybridMultilevel"/>
    <w:tmpl w:val="2FEAB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1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35"/>
    <w:rsid w:val="00746207"/>
    <w:rsid w:val="00D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31CA"/>
  <w15:chartTrackingRefBased/>
  <w15:docId w15:val="{B19F98FD-AE91-4BB9-9BAA-11BDDA7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D5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F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DD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1</cp:revision>
  <dcterms:created xsi:type="dcterms:W3CDTF">2022-10-20T11:00:00Z</dcterms:created>
  <dcterms:modified xsi:type="dcterms:W3CDTF">2022-10-20T11:03:00Z</dcterms:modified>
</cp:coreProperties>
</file>