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3A56B" w14:textId="51403228" w:rsidR="00AA5026" w:rsidRPr="00CA3B70" w:rsidRDefault="00B2785C" w:rsidP="00B2785C">
      <w:pPr>
        <w:spacing w:line="280" w:lineRule="exact"/>
        <w:ind w:right="-96"/>
        <w:rPr>
          <w:rFonts w:ascii="Arial" w:hAnsi="Arial" w:cs="Arial"/>
          <w:color w:val="000000"/>
          <w:sz w:val="20"/>
          <w:szCs w:val="20"/>
        </w:rPr>
      </w:pPr>
      <w:r w:rsidRPr="00B2785C">
        <w:rPr>
          <w:rFonts w:ascii="Arial" w:hAnsi="Arial" w:cs="Arial"/>
          <w:b/>
          <w:bCs/>
          <w:color w:val="000000"/>
          <w:sz w:val="20"/>
          <w:szCs w:val="20"/>
        </w:rPr>
        <w:t>WÓJT GMINY LUBOCHNIA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</w:t>
      </w:r>
      <w:proofErr w:type="spellStart"/>
      <w:r w:rsidR="00AA5026">
        <w:rPr>
          <w:rFonts w:ascii="Arial" w:hAnsi="Arial" w:cs="Arial"/>
          <w:color w:val="000000"/>
          <w:sz w:val="20"/>
          <w:szCs w:val="20"/>
        </w:rPr>
        <w:t>Lubochnia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Dworska</w:t>
      </w:r>
      <w:r w:rsidR="00AA5026">
        <w:rPr>
          <w:rFonts w:ascii="Arial" w:hAnsi="Arial" w:cs="Arial"/>
          <w:color w:val="000000"/>
          <w:sz w:val="20"/>
          <w:szCs w:val="20"/>
        </w:rPr>
        <w:t>, dnia 1</w:t>
      </w:r>
      <w:r w:rsidR="00CA3B70">
        <w:rPr>
          <w:rFonts w:ascii="Arial" w:hAnsi="Arial" w:cs="Arial"/>
          <w:color w:val="000000"/>
          <w:sz w:val="20"/>
          <w:szCs w:val="20"/>
        </w:rPr>
        <w:t>6</w:t>
      </w:r>
      <w:r w:rsidR="00AA5026">
        <w:rPr>
          <w:rFonts w:ascii="Arial" w:hAnsi="Arial" w:cs="Arial"/>
          <w:color w:val="000000"/>
          <w:sz w:val="20"/>
          <w:szCs w:val="20"/>
        </w:rPr>
        <w:t xml:space="preserve"> stycznia 2024 r. </w:t>
      </w:r>
    </w:p>
    <w:p w14:paraId="022DB465" w14:textId="70F88B6A" w:rsidR="006A30DD" w:rsidRDefault="006A30DD" w:rsidP="00CA3B7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6A30DD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Obwieszczenie </w:t>
      </w:r>
    </w:p>
    <w:p w14:paraId="16C6D769" w14:textId="77777777" w:rsidR="00CA3B70" w:rsidRPr="006A30DD" w:rsidRDefault="00CA3B70" w:rsidP="00CA3B7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</w:p>
    <w:p w14:paraId="2E6E34D9" w14:textId="318839F4" w:rsidR="006A30DD" w:rsidRPr="006A30DD" w:rsidRDefault="006A30DD" w:rsidP="00CA3B7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30DD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</w:t>
      </w:r>
      <w:r w:rsidR="00930D5C">
        <w:rPr>
          <w:rFonts w:ascii="Arial" w:eastAsia="Times New Roman" w:hAnsi="Arial" w:cs="Arial"/>
          <w:sz w:val="20"/>
          <w:szCs w:val="20"/>
          <w:lang w:eastAsia="pl-PL"/>
        </w:rPr>
        <w:t xml:space="preserve">3 ust. 1 pkt 11, art. </w:t>
      </w:r>
      <w:r w:rsidRPr="006A30DD">
        <w:rPr>
          <w:rFonts w:ascii="Arial" w:eastAsia="Times New Roman" w:hAnsi="Arial" w:cs="Arial"/>
          <w:sz w:val="20"/>
          <w:szCs w:val="20"/>
          <w:lang w:eastAsia="pl-PL"/>
        </w:rPr>
        <w:t>39</w:t>
      </w:r>
      <w:r w:rsidR="00DB2EE8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B2785C">
        <w:rPr>
          <w:rFonts w:ascii="Arial" w:eastAsia="Times New Roman" w:hAnsi="Arial" w:cs="Arial"/>
          <w:sz w:val="20"/>
          <w:szCs w:val="20"/>
          <w:lang w:eastAsia="pl-PL"/>
        </w:rPr>
        <w:t xml:space="preserve">art. 40, </w:t>
      </w:r>
      <w:r w:rsidR="00CA127E">
        <w:rPr>
          <w:rFonts w:ascii="Arial" w:eastAsia="Times New Roman" w:hAnsi="Arial" w:cs="Arial"/>
          <w:sz w:val="20"/>
          <w:szCs w:val="20"/>
          <w:lang w:eastAsia="pl-PL"/>
        </w:rPr>
        <w:t xml:space="preserve">art. 46 </w:t>
      </w:r>
      <w:r w:rsidR="00B2785C">
        <w:rPr>
          <w:rFonts w:ascii="Arial" w:eastAsia="Times New Roman" w:hAnsi="Arial" w:cs="Arial"/>
          <w:sz w:val="20"/>
          <w:szCs w:val="20"/>
          <w:lang w:eastAsia="pl-PL"/>
        </w:rPr>
        <w:t xml:space="preserve">ust. 1 </w:t>
      </w:r>
      <w:r w:rsidR="00CA127E">
        <w:rPr>
          <w:rFonts w:ascii="Arial" w:eastAsia="Times New Roman" w:hAnsi="Arial" w:cs="Arial"/>
          <w:sz w:val="20"/>
          <w:szCs w:val="20"/>
          <w:lang w:eastAsia="pl-PL"/>
        </w:rPr>
        <w:t xml:space="preserve">pkt </w:t>
      </w:r>
      <w:r w:rsidR="00B2785C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CA127E"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r w:rsidR="00DB2EE8">
        <w:rPr>
          <w:rFonts w:ascii="Arial" w:eastAsia="Times New Roman" w:hAnsi="Arial" w:cs="Arial"/>
          <w:sz w:val="20"/>
          <w:szCs w:val="20"/>
          <w:lang w:eastAsia="pl-PL"/>
        </w:rPr>
        <w:t>art. 54</w:t>
      </w:r>
      <w:r w:rsidR="00CA127E">
        <w:rPr>
          <w:rFonts w:ascii="Arial" w:eastAsia="Times New Roman" w:hAnsi="Arial" w:cs="Arial"/>
          <w:sz w:val="20"/>
          <w:szCs w:val="20"/>
          <w:lang w:eastAsia="pl-PL"/>
        </w:rPr>
        <w:t xml:space="preserve"> ust. 2</w:t>
      </w:r>
      <w:r w:rsidRPr="006A30DD">
        <w:rPr>
          <w:rFonts w:ascii="Arial" w:eastAsia="Times New Roman" w:hAnsi="Arial" w:cs="Arial"/>
          <w:sz w:val="20"/>
          <w:szCs w:val="20"/>
          <w:lang w:eastAsia="pl-PL"/>
        </w:rPr>
        <w:t xml:space="preserve"> ustawy </w:t>
      </w:r>
      <w:r w:rsidR="00B2785C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Pr="006A30DD">
        <w:rPr>
          <w:rFonts w:ascii="Arial" w:eastAsia="Times New Roman" w:hAnsi="Arial" w:cs="Arial"/>
          <w:sz w:val="20"/>
          <w:szCs w:val="20"/>
          <w:lang w:eastAsia="pl-PL"/>
        </w:rPr>
        <w:t>z dnia</w:t>
      </w:r>
      <w:r w:rsidR="00B2785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A30DD">
        <w:rPr>
          <w:rFonts w:ascii="Arial" w:eastAsia="Times New Roman" w:hAnsi="Arial" w:cs="Arial"/>
          <w:sz w:val="20"/>
          <w:szCs w:val="20"/>
          <w:lang w:eastAsia="pl-PL"/>
        </w:rPr>
        <w:t xml:space="preserve">3 października 2008 r. o udostępnianiu informacji o środowisku i jego ochronie, udziale społeczeństwa </w:t>
      </w:r>
      <w:r w:rsidRPr="00CA3B70">
        <w:rPr>
          <w:rFonts w:ascii="Arial" w:eastAsia="Times New Roman" w:hAnsi="Arial" w:cs="Arial"/>
          <w:sz w:val="20"/>
          <w:szCs w:val="20"/>
          <w:lang w:eastAsia="pl-PL"/>
        </w:rPr>
        <w:t>w ochronie środowiska oraz o ocenach oddziaływania na środowisko (</w:t>
      </w:r>
      <w:r w:rsidR="00CA3B70" w:rsidRPr="00CA3B70">
        <w:rPr>
          <w:rFonts w:ascii="Arial" w:hAnsi="Arial" w:cs="Arial"/>
          <w:sz w:val="20"/>
          <w:szCs w:val="20"/>
        </w:rPr>
        <w:t>Dz. U. z 2023 r. poz. 1094; zm.: Dz. U. z 2023 r. poz. 1113, poz. 1501, poz. 1506, poz. 1688, poz. 1719, poz. 1890, poz. 1906 i poz. 2029</w:t>
      </w:r>
      <w:r w:rsidRPr="00CA3B70">
        <w:rPr>
          <w:rFonts w:ascii="Arial" w:eastAsia="Times New Roman" w:hAnsi="Arial" w:cs="Arial"/>
          <w:sz w:val="20"/>
          <w:szCs w:val="20"/>
          <w:lang w:eastAsia="pl-PL"/>
        </w:rPr>
        <w:t>),</w:t>
      </w:r>
      <w:r w:rsidR="00974611" w:rsidRPr="00CA3B7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74611">
        <w:rPr>
          <w:rFonts w:ascii="Arial" w:eastAsia="Times New Roman" w:hAnsi="Arial" w:cs="Arial"/>
          <w:sz w:val="20"/>
          <w:szCs w:val="20"/>
          <w:lang w:eastAsia="pl-PL"/>
        </w:rPr>
        <w:t>podaję do publicznej wiadomości informację o opracowaniu</w:t>
      </w:r>
      <w:r w:rsidR="00E9210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A5026" w:rsidRPr="00AA5026">
        <w:rPr>
          <w:rFonts w:ascii="Arial" w:eastAsia="Times New Roman" w:hAnsi="Arial" w:cs="Arial"/>
          <w:sz w:val="20"/>
          <w:szCs w:val="20"/>
          <w:lang w:eastAsia="pl-PL"/>
        </w:rPr>
        <w:t xml:space="preserve">projektu </w:t>
      </w:r>
      <w:r w:rsidR="00AA5026" w:rsidRPr="00CA127E">
        <w:rPr>
          <w:rFonts w:ascii="Arial" w:eastAsia="Times New Roman" w:hAnsi="Arial" w:cs="Arial"/>
          <w:b/>
          <w:sz w:val="20"/>
          <w:szCs w:val="20"/>
          <w:lang w:eastAsia="pl-PL"/>
        </w:rPr>
        <w:t>Strategii Rozwoju Gminy Lubochnia na lata 2022 - 2040</w:t>
      </w:r>
      <w:r w:rsidRPr="006A30D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wraz z Prognozą oddziaływania na ś</w:t>
      </w:r>
      <w:r w:rsidR="00CA127E" w:rsidRPr="00CA127E">
        <w:rPr>
          <w:rFonts w:ascii="Arial" w:eastAsia="Times New Roman" w:hAnsi="Arial" w:cs="Arial"/>
          <w:b/>
          <w:sz w:val="20"/>
          <w:szCs w:val="20"/>
          <w:lang w:eastAsia="pl-PL"/>
        </w:rPr>
        <w:t>rodowisko</w:t>
      </w:r>
      <w:r w:rsidR="00CA127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A3B7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</w:t>
      </w:r>
      <w:r w:rsidR="00CA127E">
        <w:rPr>
          <w:rFonts w:ascii="Arial" w:eastAsia="Times New Roman" w:hAnsi="Arial" w:cs="Arial"/>
          <w:sz w:val="20"/>
          <w:szCs w:val="20"/>
          <w:lang w:eastAsia="pl-PL"/>
        </w:rPr>
        <w:t>oraz o przeprowadzeniu strategicznej oceny oddziaływania na środowisko ww. projektu.</w:t>
      </w:r>
    </w:p>
    <w:p w14:paraId="54EE3E7A" w14:textId="0FE5FF8D" w:rsidR="006A30DD" w:rsidRPr="006A30DD" w:rsidRDefault="006A30DD" w:rsidP="00CA3B70">
      <w:pPr>
        <w:spacing w:after="0" w:line="240" w:lineRule="auto"/>
        <w:ind w:firstLine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30DD">
        <w:rPr>
          <w:rFonts w:ascii="Arial" w:eastAsia="Times New Roman" w:hAnsi="Arial" w:cs="Arial"/>
          <w:sz w:val="20"/>
          <w:szCs w:val="20"/>
          <w:lang w:eastAsia="pl-PL"/>
        </w:rPr>
        <w:t xml:space="preserve">Projekt </w:t>
      </w:r>
      <w:r w:rsidR="00AA5026" w:rsidRPr="00AA5026">
        <w:rPr>
          <w:rFonts w:ascii="Arial" w:eastAsia="Times New Roman" w:hAnsi="Arial" w:cs="Arial"/>
          <w:sz w:val="20"/>
          <w:szCs w:val="20"/>
          <w:lang w:eastAsia="pl-PL"/>
        </w:rPr>
        <w:t>Strategii Rozwoju Gminy Lubochnia na lata 2022 - 2040</w:t>
      </w:r>
      <w:r w:rsidRPr="006A30DD">
        <w:rPr>
          <w:rFonts w:ascii="Arial" w:eastAsia="Times New Roman" w:hAnsi="Arial" w:cs="Arial"/>
          <w:sz w:val="20"/>
          <w:szCs w:val="20"/>
          <w:lang w:eastAsia="pl-PL"/>
        </w:rPr>
        <w:t xml:space="preserve"> wraz z Prognozą oddziaływania na środowisko</w:t>
      </w:r>
      <w:r w:rsidR="00E92103">
        <w:rPr>
          <w:rFonts w:ascii="Arial" w:eastAsia="Times New Roman" w:hAnsi="Arial" w:cs="Arial"/>
          <w:sz w:val="20"/>
          <w:szCs w:val="20"/>
          <w:lang w:eastAsia="pl-PL"/>
        </w:rPr>
        <w:t xml:space="preserve"> oraz opiniami właściwych organów</w:t>
      </w:r>
      <w:r w:rsidRPr="006A30D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95800">
        <w:rPr>
          <w:rFonts w:ascii="Arial" w:eastAsia="Times New Roman" w:hAnsi="Arial" w:cs="Arial"/>
          <w:sz w:val="20"/>
          <w:szCs w:val="20"/>
          <w:lang w:eastAsia="pl-PL"/>
        </w:rPr>
        <w:t xml:space="preserve">dostępny </w:t>
      </w:r>
      <w:r w:rsidR="00CA127E">
        <w:rPr>
          <w:rFonts w:ascii="Arial" w:eastAsia="Times New Roman" w:hAnsi="Arial" w:cs="Arial"/>
          <w:sz w:val="20"/>
          <w:szCs w:val="20"/>
          <w:lang w:eastAsia="pl-PL"/>
        </w:rPr>
        <w:t xml:space="preserve">do wglądu </w:t>
      </w:r>
      <w:r w:rsidR="00795800">
        <w:rPr>
          <w:rFonts w:ascii="Arial" w:eastAsia="Times New Roman" w:hAnsi="Arial" w:cs="Arial"/>
          <w:sz w:val="20"/>
          <w:szCs w:val="20"/>
          <w:lang w:eastAsia="pl-PL"/>
        </w:rPr>
        <w:t>będzie</w:t>
      </w:r>
      <w:r w:rsidRPr="006A30DD">
        <w:rPr>
          <w:rFonts w:ascii="Arial" w:eastAsia="Times New Roman" w:hAnsi="Arial" w:cs="Arial"/>
          <w:sz w:val="20"/>
          <w:szCs w:val="20"/>
          <w:lang w:eastAsia="pl-PL"/>
        </w:rPr>
        <w:t xml:space="preserve"> w dniach od </w:t>
      </w:r>
      <w:r w:rsidR="00084C9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19</w:t>
      </w:r>
      <w:r w:rsidRPr="00AA50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.01.2024 r.</w:t>
      </w:r>
      <w:r w:rsidRPr="006A30DD">
        <w:rPr>
          <w:rFonts w:ascii="Arial" w:eastAsia="Times New Roman" w:hAnsi="Arial" w:cs="Arial"/>
          <w:sz w:val="20"/>
          <w:szCs w:val="20"/>
          <w:lang w:eastAsia="pl-PL"/>
        </w:rPr>
        <w:t xml:space="preserve"> do </w:t>
      </w:r>
      <w:r w:rsidR="00084C9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09</w:t>
      </w:r>
      <w:r w:rsidRPr="00AA50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.02.2024 r.</w:t>
      </w:r>
      <w:r w:rsidRPr="006A30DD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2DFB067" w14:textId="5B84966B" w:rsidR="006A30DD" w:rsidRPr="006A30DD" w:rsidRDefault="008266DE" w:rsidP="00CA3B7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836B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hyperlink w:history="1">
        <w:r w:rsidR="00836B1B" w:rsidRPr="008266DE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 xml:space="preserve">Biuletynie Informacji Publicznej </w:t>
        </w:r>
      </w:hyperlink>
      <w:r w:rsidR="00AA5026">
        <w:rPr>
          <w:rFonts w:ascii="Arial" w:eastAsia="Times New Roman" w:hAnsi="Arial" w:cs="Arial"/>
          <w:sz w:val="20"/>
          <w:szCs w:val="20"/>
          <w:lang w:eastAsia="pl-PL"/>
        </w:rPr>
        <w:t>www.bip.lubochnia</w:t>
      </w:r>
      <w:r w:rsidR="006A30DD" w:rsidRPr="006A30DD">
        <w:rPr>
          <w:rFonts w:ascii="Arial" w:eastAsia="Times New Roman" w:hAnsi="Arial" w:cs="Arial"/>
          <w:sz w:val="20"/>
          <w:szCs w:val="20"/>
          <w:lang w:eastAsia="pl-PL"/>
        </w:rPr>
        <w:t>.pl i na str</w:t>
      </w:r>
      <w:r w:rsidR="00AA5026">
        <w:rPr>
          <w:rFonts w:ascii="Arial" w:eastAsia="Times New Roman" w:hAnsi="Arial" w:cs="Arial"/>
          <w:sz w:val="20"/>
          <w:szCs w:val="20"/>
          <w:lang w:eastAsia="pl-PL"/>
        </w:rPr>
        <w:t>onie Internetowej www.lubochnia</w:t>
      </w:r>
      <w:r w:rsidR="006A30DD" w:rsidRPr="006A30DD">
        <w:rPr>
          <w:rFonts w:ascii="Arial" w:eastAsia="Times New Roman" w:hAnsi="Arial" w:cs="Arial"/>
          <w:sz w:val="20"/>
          <w:szCs w:val="20"/>
          <w:lang w:eastAsia="pl-PL"/>
        </w:rPr>
        <w:t>.pl;</w:t>
      </w:r>
    </w:p>
    <w:p w14:paraId="6A7F3057" w14:textId="0A5024F5" w:rsidR="006A30DD" w:rsidRPr="006A30DD" w:rsidRDefault="006A30DD" w:rsidP="00CA3B7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30DD">
        <w:rPr>
          <w:rFonts w:ascii="Arial" w:eastAsia="Times New Roman" w:hAnsi="Arial" w:cs="Arial"/>
          <w:sz w:val="20"/>
          <w:szCs w:val="20"/>
          <w:lang w:eastAsia="pl-PL"/>
        </w:rPr>
        <w:t xml:space="preserve">w siedzibie </w:t>
      </w:r>
      <w:r w:rsidR="00AA5026">
        <w:rPr>
          <w:rFonts w:ascii="Arial" w:eastAsia="Times New Roman" w:hAnsi="Arial" w:cs="Arial"/>
          <w:sz w:val="20"/>
          <w:szCs w:val="20"/>
          <w:lang w:eastAsia="pl-PL"/>
        </w:rPr>
        <w:t>Urzędu Gminy Lubochnia</w:t>
      </w:r>
      <w:r w:rsidRPr="006A30DD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AA5026">
        <w:rPr>
          <w:rFonts w:ascii="Arial" w:eastAsia="Times New Roman" w:hAnsi="Arial" w:cs="Arial"/>
          <w:sz w:val="20"/>
          <w:szCs w:val="20"/>
          <w:lang w:eastAsia="pl-PL"/>
        </w:rPr>
        <w:t xml:space="preserve">ul. Tomaszowska 9, 97-217 Lubochnia (pok. </w:t>
      </w:r>
      <w:r w:rsidR="00AA5026" w:rsidRPr="00084C93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="00084C93" w:rsidRPr="00084C93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B2785C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AA5026" w:rsidRPr="00084C93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6A30D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84C9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</w:t>
      </w:r>
      <w:r w:rsidRPr="006A30DD">
        <w:rPr>
          <w:rFonts w:ascii="Arial" w:eastAsia="Times New Roman" w:hAnsi="Arial" w:cs="Arial"/>
          <w:sz w:val="20"/>
          <w:szCs w:val="20"/>
          <w:lang w:eastAsia="pl-PL"/>
        </w:rPr>
        <w:t>w godzinach pracy urzędu;</w:t>
      </w:r>
    </w:p>
    <w:p w14:paraId="2C6E5A0A" w14:textId="3CA6986B" w:rsidR="006A30DD" w:rsidRPr="006A30DD" w:rsidRDefault="006A30DD" w:rsidP="00CA3B70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30DD">
        <w:rPr>
          <w:rFonts w:ascii="Arial" w:eastAsia="Times New Roman" w:hAnsi="Arial" w:cs="Arial"/>
          <w:sz w:val="20"/>
          <w:szCs w:val="20"/>
          <w:lang w:eastAsia="pl-PL"/>
        </w:rPr>
        <w:t>Zgodnie z art. 40 ustawy z dnia 3 października 2008 r. o udostępnianiu informacji o środowisku</w:t>
      </w:r>
      <w:r w:rsidR="00CA3B7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</w:t>
      </w:r>
      <w:r w:rsidRPr="006A30DD">
        <w:rPr>
          <w:rFonts w:ascii="Arial" w:eastAsia="Times New Roman" w:hAnsi="Arial" w:cs="Arial"/>
          <w:sz w:val="20"/>
          <w:szCs w:val="20"/>
          <w:lang w:eastAsia="pl-PL"/>
        </w:rPr>
        <w:t xml:space="preserve"> i jego ochronie, udziale społeczeństwa w ochronie środowiska oraz o ocenach oddziaływania na środowisko (Dz.U. 2023</w:t>
      </w:r>
      <w:r w:rsidR="00C021B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A30DD">
        <w:rPr>
          <w:rFonts w:ascii="Arial" w:eastAsia="Times New Roman" w:hAnsi="Arial" w:cs="Arial"/>
          <w:sz w:val="20"/>
          <w:szCs w:val="20"/>
          <w:lang w:eastAsia="pl-PL"/>
        </w:rPr>
        <w:t>r. poz. 1094</w:t>
      </w:r>
      <w:r w:rsidR="00CA3B70">
        <w:rPr>
          <w:rFonts w:ascii="Arial" w:eastAsia="Times New Roman" w:hAnsi="Arial" w:cs="Arial"/>
          <w:sz w:val="20"/>
          <w:szCs w:val="20"/>
          <w:lang w:eastAsia="pl-PL"/>
        </w:rPr>
        <w:t xml:space="preserve"> ze zm.</w:t>
      </w:r>
      <w:r w:rsidRPr="006A30DD">
        <w:rPr>
          <w:rFonts w:ascii="Arial" w:eastAsia="Times New Roman" w:hAnsi="Arial" w:cs="Arial"/>
          <w:sz w:val="20"/>
          <w:szCs w:val="20"/>
          <w:lang w:eastAsia="pl-PL"/>
        </w:rPr>
        <w:t xml:space="preserve">), uwagi i wnioski do ww. dokumentu mogą być wnoszone </w:t>
      </w:r>
      <w:r w:rsidR="00795800">
        <w:rPr>
          <w:rFonts w:ascii="Arial" w:eastAsia="Times New Roman" w:hAnsi="Arial" w:cs="Arial"/>
          <w:sz w:val="20"/>
          <w:szCs w:val="20"/>
          <w:lang w:eastAsia="pl-PL"/>
        </w:rPr>
        <w:t xml:space="preserve">w formie pisemnej, </w:t>
      </w:r>
      <w:r w:rsidR="00795800" w:rsidRPr="00795800">
        <w:rPr>
          <w:rFonts w:ascii="Arial" w:eastAsia="Times New Roman" w:hAnsi="Arial" w:cs="Arial"/>
          <w:sz w:val="20"/>
          <w:szCs w:val="20"/>
          <w:lang w:eastAsia="pl-PL"/>
        </w:rPr>
        <w:t>ustnie do protokołu</w:t>
      </w:r>
      <w:r w:rsidR="00795800">
        <w:rPr>
          <w:rFonts w:ascii="Arial" w:eastAsia="Times New Roman" w:hAnsi="Arial" w:cs="Arial"/>
          <w:sz w:val="20"/>
          <w:szCs w:val="20"/>
          <w:lang w:eastAsia="pl-PL"/>
        </w:rPr>
        <w:t xml:space="preserve"> oraz z</w:t>
      </w:r>
      <w:r w:rsidR="00795800" w:rsidRPr="00795800">
        <w:rPr>
          <w:rFonts w:ascii="Arial" w:eastAsia="Times New Roman" w:hAnsi="Arial" w:cs="Arial"/>
          <w:sz w:val="20"/>
          <w:szCs w:val="20"/>
          <w:lang w:eastAsia="pl-PL"/>
        </w:rPr>
        <w:t xml:space="preserve">a pomocą środków komunikacji </w:t>
      </w:r>
      <w:r w:rsidR="00795800">
        <w:rPr>
          <w:rFonts w:ascii="Arial" w:eastAsia="Times New Roman" w:hAnsi="Arial" w:cs="Arial"/>
          <w:sz w:val="20"/>
          <w:szCs w:val="20"/>
          <w:lang w:eastAsia="pl-PL"/>
        </w:rPr>
        <w:t xml:space="preserve">elektronicznej bez konieczności </w:t>
      </w:r>
      <w:r w:rsidR="00795800" w:rsidRPr="00795800">
        <w:rPr>
          <w:rFonts w:ascii="Arial" w:eastAsia="Times New Roman" w:hAnsi="Arial" w:cs="Arial"/>
          <w:sz w:val="20"/>
          <w:szCs w:val="20"/>
          <w:lang w:eastAsia="pl-PL"/>
        </w:rPr>
        <w:t>opatrywania ich kwalifikowanym podpisem elektronicznym</w:t>
      </w:r>
      <w:r w:rsidR="00795800">
        <w:rPr>
          <w:rFonts w:ascii="Arial" w:eastAsia="Times New Roman" w:hAnsi="Arial" w:cs="Arial"/>
          <w:sz w:val="20"/>
          <w:szCs w:val="20"/>
          <w:lang w:eastAsia="pl-PL"/>
        </w:rPr>
        <w:t xml:space="preserve"> w czasie udostępnienia projektu:</w:t>
      </w:r>
    </w:p>
    <w:p w14:paraId="208102B5" w14:textId="1FAC0EDB" w:rsidR="006A30DD" w:rsidRPr="006A30DD" w:rsidRDefault="006A30DD" w:rsidP="00CA3B7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30DD">
        <w:rPr>
          <w:rFonts w:ascii="Arial" w:eastAsia="Times New Roman" w:hAnsi="Arial" w:cs="Arial"/>
          <w:sz w:val="20"/>
          <w:szCs w:val="20"/>
          <w:lang w:eastAsia="pl-PL"/>
        </w:rPr>
        <w:t xml:space="preserve">drogą elektroniczną na adres: </w:t>
      </w:r>
      <w:hyperlink r:id="rId5" w:history="1">
        <w:r w:rsidR="005A4586" w:rsidRPr="00BD0DF6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sekretarz@lubochnia.pl</w:t>
        </w:r>
      </w:hyperlink>
      <w:r w:rsidR="005A4586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</w:t>
      </w:r>
      <w:r w:rsidR="00CA3B70">
        <w:rPr>
          <w:rFonts w:ascii="Arial" w:eastAsia="Times New Roman" w:hAnsi="Arial" w:cs="Arial"/>
          <w:sz w:val="20"/>
          <w:szCs w:val="20"/>
          <w:u w:val="single"/>
          <w:lang w:eastAsia="pl-PL"/>
        </w:rPr>
        <w:t>;</w:t>
      </w:r>
    </w:p>
    <w:p w14:paraId="1051A1C3" w14:textId="26C2B855" w:rsidR="006A30DD" w:rsidRPr="006A30DD" w:rsidRDefault="006A30DD" w:rsidP="00CA3B7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30DD">
        <w:rPr>
          <w:rFonts w:ascii="Arial" w:eastAsia="Times New Roman" w:hAnsi="Arial" w:cs="Arial"/>
          <w:sz w:val="20"/>
          <w:szCs w:val="20"/>
          <w:lang w:eastAsia="pl-PL"/>
        </w:rPr>
        <w:t xml:space="preserve">drogą korespondencyjną na adres: </w:t>
      </w:r>
      <w:r w:rsidR="00760D73" w:rsidRPr="00760D73">
        <w:rPr>
          <w:rFonts w:ascii="Arial" w:eastAsia="Times New Roman" w:hAnsi="Arial" w:cs="Arial"/>
          <w:b/>
          <w:sz w:val="20"/>
          <w:szCs w:val="20"/>
          <w:lang w:eastAsia="pl-PL"/>
        </w:rPr>
        <w:t>Urzędu Gminy Lubochnia</w:t>
      </w:r>
      <w:r w:rsidR="00760D73" w:rsidRPr="006A30D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="00760D73" w:rsidRPr="00760D73">
        <w:rPr>
          <w:rFonts w:ascii="Arial" w:eastAsia="Times New Roman" w:hAnsi="Arial" w:cs="Arial"/>
          <w:b/>
          <w:sz w:val="20"/>
          <w:szCs w:val="20"/>
          <w:lang w:eastAsia="pl-PL"/>
        </w:rPr>
        <w:t>ul. Tomaszowska 9, 97-217 Lubochnia</w:t>
      </w:r>
      <w:r w:rsidRPr="006A30DD">
        <w:rPr>
          <w:rFonts w:ascii="Arial" w:eastAsia="Times New Roman" w:hAnsi="Arial" w:cs="Arial"/>
          <w:sz w:val="20"/>
          <w:szCs w:val="20"/>
          <w:lang w:eastAsia="pl-PL"/>
        </w:rPr>
        <w:t xml:space="preserve">. W przypadku dostarczenia </w:t>
      </w:r>
      <w:r w:rsidR="00E92103">
        <w:rPr>
          <w:rFonts w:ascii="Arial" w:eastAsia="Times New Roman" w:hAnsi="Arial" w:cs="Arial"/>
          <w:sz w:val="20"/>
          <w:szCs w:val="20"/>
          <w:lang w:eastAsia="pl-PL"/>
        </w:rPr>
        <w:t>uwag i wniosków</w:t>
      </w:r>
      <w:r w:rsidRPr="006A30DD">
        <w:rPr>
          <w:rFonts w:ascii="Arial" w:eastAsia="Times New Roman" w:hAnsi="Arial" w:cs="Arial"/>
          <w:sz w:val="20"/>
          <w:szCs w:val="20"/>
          <w:lang w:eastAsia="pl-PL"/>
        </w:rPr>
        <w:t xml:space="preserve"> za pośrednictwem poczty</w:t>
      </w:r>
      <w:r w:rsidR="00CA3B70">
        <w:rPr>
          <w:rFonts w:ascii="Arial" w:eastAsia="Times New Roman" w:hAnsi="Arial" w:cs="Arial"/>
          <w:sz w:val="20"/>
          <w:szCs w:val="20"/>
          <w:lang w:eastAsia="pl-PL"/>
        </w:rPr>
        <w:t xml:space="preserve"> d</w:t>
      </w:r>
      <w:r w:rsidRPr="006A30DD">
        <w:rPr>
          <w:rFonts w:ascii="Arial" w:eastAsia="Times New Roman" w:hAnsi="Arial" w:cs="Arial"/>
          <w:sz w:val="20"/>
          <w:szCs w:val="20"/>
          <w:lang w:eastAsia="pl-PL"/>
        </w:rPr>
        <w:t xml:space="preserve">ecyduje data wpływu korespondencji do Urzędu </w:t>
      </w:r>
      <w:r w:rsidR="005A4586">
        <w:rPr>
          <w:rFonts w:ascii="Arial" w:eastAsia="Times New Roman" w:hAnsi="Arial" w:cs="Arial"/>
          <w:sz w:val="20"/>
          <w:szCs w:val="20"/>
          <w:lang w:eastAsia="pl-PL"/>
        </w:rPr>
        <w:t>Gminy Lubochnia</w:t>
      </w:r>
      <w:r w:rsidR="00CA3B70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883553D" w14:textId="693A4C93" w:rsidR="006A30DD" w:rsidRPr="005A4586" w:rsidRDefault="006A30DD" w:rsidP="00CA3B7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30DD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AA50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sekretariacie Urzędu </w:t>
      </w:r>
      <w:r w:rsidR="00CC28B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Gminy Lubochnia</w:t>
      </w:r>
      <w:r w:rsidRPr="006A30DD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CC28B1" w:rsidRPr="00760D73">
        <w:rPr>
          <w:rFonts w:ascii="Arial" w:eastAsia="Times New Roman" w:hAnsi="Arial" w:cs="Arial"/>
          <w:b/>
          <w:sz w:val="20"/>
          <w:szCs w:val="20"/>
          <w:lang w:eastAsia="pl-PL"/>
        </w:rPr>
        <w:t>ul. Tomaszowska 9, 97-217 Lubochnia</w:t>
      </w:r>
      <w:r w:rsidRPr="006A30D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A458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</w:t>
      </w:r>
      <w:r w:rsidRPr="006A30DD">
        <w:rPr>
          <w:rFonts w:ascii="Arial" w:eastAsia="Times New Roman" w:hAnsi="Arial" w:cs="Arial"/>
          <w:sz w:val="20"/>
          <w:szCs w:val="20"/>
          <w:lang w:eastAsia="pl-PL"/>
        </w:rPr>
        <w:t>w godzinach pracy urzędu.</w:t>
      </w:r>
    </w:p>
    <w:p w14:paraId="1169ED50" w14:textId="088ED14E" w:rsidR="006A30DD" w:rsidRPr="006A30DD" w:rsidRDefault="006A30DD" w:rsidP="00CA3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30DD">
        <w:rPr>
          <w:rFonts w:ascii="Arial" w:eastAsia="Times New Roman" w:hAnsi="Arial" w:cs="Arial"/>
          <w:sz w:val="20"/>
          <w:szCs w:val="20"/>
          <w:lang w:eastAsia="pl-PL"/>
        </w:rPr>
        <w:t xml:space="preserve">Uwagi i wnioski należy składać w terminie do dnia </w:t>
      </w:r>
      <w:r w:rsidR="00836B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09</w:t>
      </w:r>
      <w:r w:rsidRPr="00AA50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.02.2024 r.</w:t>
      </w:r>
    </w:p>
    <w:p w14:paraId="27C1DBF9" w14:textId="7003A82D" w:rsidR="006A30DD" w:rsidRPr="006A30DD" w:rsidRDefault="006A30DD" w:rsidP="00CA3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30DD">
        <w:rPr>
          <w:rFonts w:ascii="Arial" w:eastAsia="Times New Roman" w:hAnsi="Arial" w:cs="Arial"/>
          <w:sz w:val="20"/>
          <w:szCs w:val="20"/>
          <w:lang w:eastAsia="pl-PL"/>
        </w:rPr>
        <w:t>Zgodnie z art. 41 ww. ustawy, uwagi i wnioski złożone po upływie wskazanego terminu</w:t>
      </w:r>
      <w:r w:rsidR="005A4586">
        <w:rPr>
          <w:rFonts w:ascii="Arial" w:eastAsia="Times New Roman" w:hAnsi="Arial" w:cs="Arial"/>
          <w:sz w:val="20"/>
          <w:szCs w:val="20"/>
          <w:lang w:eastAsia="pl-PL"/>
        </w:rPr>
        <w:t xml:space="preserve"> – 09.02.2024 r. </w:t>
      </w:r>
      <w:r w:rsidRPr="006A30DD">
        <w:rPr>
          <w:rFonts w:ascii="Arial" w:eastAsia="Times New Roman" w:hAnsi="Arial" w:cs="Arial"/>
          <w:sz w:val="20"/>
          <w:szCs w:val="20"/>
          <w:lang w:eastAsia="pl-PL"/>
        </w:rPr>
        <w:t xml:space="preserve"> zostaną pozostawione bez rozpatrzenia.</w:t>
      </w:r>
    </w:p>
    <w:p w14:paraId="5320A4FD" w14:textId="77777777" w:rsidR="006A30DD" w:rsidRDefault="006A30DD" w:rsidP="00CA3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30DD">
        <w:rPr>
          <w:rFonts w:ascii="Arial" w:eastAsia="Times New Roman" w:hAnsi="Arial" w:cs="Arial"/>
          <w:sz w:val="20"/>
          <w:szCs w:val="20"/>
          <w:lang w:eastAsia="pl-PL"/>
        </w:rPr>
        <w:t xml:space="preserve">Organem właściwym do rozpatrzenia uwag i wniosków jest </w:t>
      </w:r>
      <w:r w:rsidR="00CC28B1">
        <w:rPr>
          <w:rFonts w:ascii="Arial" w:eastAsia="Times New Roman" w:hAnsi="Arial" w:cs="Arial"/>
          <w:sz w:val="20"/>
          <w:szCs w:val="20"/>
          <w:lang w:eastAsia="pl-PL"/>
        </w:rPr>
        <w:t>Wójt Gminy Lubochnia</w:t>
      </w:r>
      <w:r w:rsidRPr="006A30DD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CC28B1" w:rsidRPr="00CC28B1">
        <w:rPr>
          <w:rFonts w:ascii="Arial" w:eastAsia="Times New Roman" w:hAnsi="Arial" w:cs="Arial"/>
          <w:sz w:val="20"/>
          <w:szCs w:val="20"/>
          <w:lang w:eastAsia="pl-PL"/>
        </w:rPr>
        <w:t>ul. Tomaszowska 9, 97-217 Lubochnia.</w:t>
      </w:r>
    </w:p>
    <w:p w14:paraId="5BCAF397" w14:textId="578AEF91" w:rsidR="005A4586" w:rsidRDefault="005A4586" w:rsidP="00B2785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Obwieszczenie podaje się do publicznej wiadomości w sposób zwyczajowo przyjęty w gminie poprzez zamieszczenie </w:t>
      </w:r>
      <w:r w:rsidR="008266DE">
        <w:rPr>
          <w:rFonts w:ascii="Arial" w:eastAsia="Times New Roman" w:hAnsi="Arial" w:cs="Arial"/>
          <w:sz w:val="20"/>
          <w:szCs w:val="20"/>
          <w:lang w:eastAsia="pl-PL"/>
        </w:rPr>
        <w:t>na stronie internetowej, w Biuletynie Informacji Publicznej, na tablicy ogłoszeń</w:t>
      </w:r>
      <w:r w:rsidR="00CA3B70">
        <w:rPr>
          <w:rFonts w:ascii="Arial" w:eastAsia="Times New Roman" w:hAnsi="Arial" w:cs="Arial"/>
          <w:sz w:val="20"/>
          <w:szCs w:val="20"/>
          <w:lang w:eastAsia="pl-PL"/>
        </w:rPr>
        <w:t xml:space="preserve"> Urzędu Gminy Lubochnia</w:t>
      </w:r>
      <w:r w:rsidR="008266DE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CA3B70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8266DE">
        <w:rPr>
          <w:rFonts w:ascii="Arial" w:eastAsia="Times New Roman" w:hAnsi="Arial" w:cs="Arial"/>
          <w:sz w:val="20"/>
          <w:szCs w:val="20"/>
          <w:lang w:eastAsia="pl-PL"/>
        </w:rPr>
        <w:t>lokalnej prasie.</w:t>
      </w:r>
    </w:p>
    <w:p w14:paraId="0D18CF63" w14:textId="77777777" w:rsidR="00B2785C" w:rsidRDefault="00B2785C" w:rsidP="00B2785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099279" w14:textId="77777777" w:rsidR="00B2785C" w:rsidRDefault="00B2785C" w:rsidP="00B2785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A1BB17" w14:textId="127F27DA" w:rsidR="008266DE" w:rsidRDefault="008266DE" w:rsidP="00CA3B70">
      <w:pPr>
        <w:spacing w:after="0" w:line="240" w:lineRule="auto"/>
        <w:ind w:left="708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</w:t>
      </w:r>
      <w:r w:rsidR="00B2785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</w:t>
      </w:r>
      <w:r w:rsidRPr="008266D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Wójt Gminy </w:t>
      </w:r>
    </w:p>
    <w:p w14:paraId="76FF1ACA" w14:textId="77777777" w:rsidR="00B2785C" w:rsidRPr="008266DE" w:rsidRDefault="00B2785C" w:rsidP="00CA3B70">
      <w:pPr>
        <w:spacing w:after="0" w:line="240" w:lineRule="auto"/>
        <w:ind w:left="708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43F0A838" w14:textId="2E4A73A0" w:rsidR="008266DE" w:rsidRPr="008266DE" w:rsidRDefault="00B2785C" w:rsidP="00CA3B70">
      <w:pPr>
        <w:spacing w:after="0" w:line="240" w:lineRule="auto"/>
        <w:ind w:left="6372" w:firstLine="7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</w:t>
      </w:r>
      <w:r w:rsidR="008266DE" w:rsidRPr="008266DE">
        <w:rPr>
          <w:rFonts w:ascii="Arial Narrow" w:eastAsia="Times New Roman" w:hAnsi="Arial Narrow" w:cs="Times New Roman"/>
          <w:sz w:val="24"/>
          <w:szCs w:val="24"/>
          <w:lang w:eastAsia="pl-PL"/>
        </w:rPr>
        <w:t>Piotr Majchrowski</w:t>
      </w:r>
    </w:p>
    <w:p w14:paraId="26666D55" w14:textId="77777777" w:rsidR="00000000" w:rsidRPr="008266DE" w:rsidRDefault="00000000" w:rsidP="00CA3B70">
      <w:pPr>
        <w:spacing w:after="0" w:line="240" w:lineRule="auto"/>
        <w:rPr>
          <w:rFonts w:ascii="Arial Narrow" w:hAnsi="Arial Narrow"/>
        </w:rPr>
      </w:pPr>
    </w:p>
    <w:p w14:paraId="0C10AFB6" w14:textId="77777777" w:rsidR="00930D5C" w:rsidRDefault="00930D5C" w:rsidP="00CA3B70">
      <w:pPr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</w:p>
    <w:p w14:paraId="1AD7EE79" w14:textId="77777777" w:rsidR="008266DE" w:rsidRDefault="008266DE"/>
    <w:sectPr w:rsidR="00826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2E38"/>
    <w:multiLevelType w:val="multilevel"/>
    <w:tmpl w:val="4B1244B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5E522B86"/>
    <w:multiLevelType w:val="multilevel"/>
    <w:tmpl w:val="074680A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258565843">
    <w:abstractNumId w:val="1"/>
  </w:num>
  <w:num w:numId="2" w16cid:durableId="772671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DD"/>
    <w:rsid w:val="00052B7A"/>
    <w:rsid w:val="00084C93"/>
    <w:rsid w:val="000D04F7"/>
    <w:rsid w:val="000F41D9"/>
    <w:rsid w:val="001C39DB"/>
    <w:rsid w:val="002D14E9"/>
    <w:rsid w:val="00392738"/>
    <w:rsid w:val="004525CE"/>
    <w:rsid w:val="005A4586"/>
    <w:rsid w:val="006A30DD"/>
    <w:rsid w:val="006B14F4"/>
    <w:rsid w:val="00760D73"/>
    <w:rsid w:val="007950A1"/>
    <w:rsid w:val="00795800"/>
    <w:rsid w:val="008266DE"/>
    <w:rsid w:val="00836B1B"/>
    <w:rsid w:val="008E66F0"/>
    <w:rsid w:val="00930D5C"/>
    <w:rsid w:val="00974611"/>
    <w:rsid w:val="00AA5026"/>
    <w:rsid w:val="00B2785C"/>
    <w:rsid w:val="00C021BF"/>
    <w:rsid w:val="00C43B49"/>
    <w:rsid w:val="00CA127E"/>
    <w:rsid w:val="00CA3B70"/>
    <w:rsid w:val="00CC28B1"/>
    <w:rsid w:val="00D11A94"/>
    <w:rsid w:val="00DB2EE8"/>
    <w:rsid w:val="00DF2BA0"/>
    <w:rsid w:val="00E9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2CC0"/>
  <w15:chartTrackingRefBased/>
  <w15:docId w15:val="{3026B736-5A4F-4099-AB78-B39421BE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A30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30D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A3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A30DD"/>
    <w:rPr>
      <w:b/>
      <w:bCs/>
    </w:rPr>
  </w:style>
  <w:style w:type="character" w:styleId="Hipercze">
    <w:name w:val="Hyperlink"/>
    <w:basedOn w:val="Domylnaczcionkaakapitu"/>
    <w:uiPriority w:val="99"/>
    <w:unhideWhenUsed/>
    <w:rsid w:val="006A30DD"/>
    <w:rPr>
      <w:color w:val="0000FF"/>
      <w:u w:val="single"/>
    </w:rPr>
  </w:style>
  <w:style w:type="character" w:customStyle="1" w:styleId="liam91">
    <w:name w:val="liam91"/>
    <w:basedOn w:val="Domylnaczcionkaakapitu"/>
    <w:rsid w:val="006A30DD"/>
  </w:style>
  <w:style w:type="paragraph" w:styleId="Tekstdymka">
    <w:name w:val="Balloon Text"/>
    <w:basedOn w:val="Normalny"/>
    <w:link w:val="TekstdymkaZnak"/>
    <w:uiPriority w:val="99"/>
    <w:semiHidden/>
    <w:unhideWhenUsed/>
    <w:rsid w:val="00CA1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27E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930D5C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6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8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28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6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716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3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850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6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08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z@lu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UG Lubochnia5</cp:lastModifiedBy>
  <cp:revision>2</cp:revision>
  <cp:lastPrinted>2024-01-16T13:18:00Z</cp:lastPrinted>
  <dcterms:created xsi:type="dcterms:W3CDTF">2024-01-16T13:34:00Z</dcterms:created>
  <dcterms:modified xsi:type="dcterms:W3CDTF">2024-01-16T13:34:00Z</dcterms:modified>
</cp:coreProperties>
</file>